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C0" w:rsidRPr="00FF369F" w:rsidRDefault="00FF369F" w:rsidP="00FF369F">
      <w:pPr>
        <w:jc w:val="both"/>
        <w:rPr>
          <w:sz w:val="24"/>
          <w:szCs w:val="24"/>
        </w:rPr>
      </w:pPr>
      <w:r w:rsidRPr="00FF369F">
        <w:rPr>
          <w:color w:val="221E1F"/>
          <w:sz w:val="24"/>
          <w:szCs w:val="24"/>
        </w:rPr>
        <w:t xml:space="preserve">Portillo M, </w:t>
      </w:r>
      <w:proofErr w:type="spellStart"/>
      <w:r w:rsidRPr="00FF369F">
        <w:rPr>
          <w:color w:val="221E1F"/>
          <w:sz w:val="24"/>
          <w:szCs w:val="24"/>
        </w:rPr>
        <w:t>Allamaneni</w:t>
      </w:r>
      <w:proofErr w:type="spellEnd"/>
      <w:r w:rsidRPr="00FF369F">
        <w:rPr>
          <w:color w:val="221E1F"/>
          <w:sz w:val="24"/>
          <w:szCs w:val="24"/>
        </w:rPr>
        <w:t xml:space="preserve"> S, Goodman R. Unique case of </w:t>
      </w:r>
      <w:proofErr w:type="spellStart"/>
      <w:r w:rsidRPr="00FF369F">
        <w:rPr>
          <w:color w:val="221E1F"/>
          <w:sz w:val="24"/>
          <w:szCs w:val="24"/>
        </w:rPr>
        <w:t>cutaneous</w:t>
      </w:r>
      <w:proofErr w:type="spellEnd"/>
      <w:r w:rsidRPr="00FF369F">
        <w:rPr>
          <w:color w:val="221E1F"/>
          <w:sz w:val="24"/>
          <w:szCs w:val="24"/>
        </w:rPr>
        <w:t xml:space="preserve"> </w:t>
      </w:r>
      <w:proofErr w:type="spellStart"/>
      <w:r w:rsidRPr="00FF369F">
        <w:rPr>
          <w:i/>
          <w:iCs/>
          <w:color w:val="221E1F"/>
          <w:sz w:val="24"/>
          <w:szCs w:val="24"/>
        </w:rPr>
        <w:t>Cunninghamella</w:t>
      </w:r>
      <w:proofErr w:type="spellEnd"/>
      <w:r w:rsidRPr="00FF369F">
        <w:rPr>
          <w:i/>
          <w:iCs/>
          <w:color w:val="221E1F"/>
          <w:sz w:val="24"/>
          <w:szCs w:val="24"/>
        </w:rPr>
        <w:t xml:space="preserve"> </w:t>
      </w:r>
      <w:r w:rsidRPr="00FF369F">
        <w:rPr>
          <w:color w:val="221E1F"/>
          <w:sz w:val="24"/>
          <w:szCs w:val="24"/>
        </w:rPr>
        <w:t xml:space="preserve">infection in an </w:t>
      </w:r>
      <w:proofErr w:type="spellStart"/>
      <w:r w:rsidRPr="00FF369F">
        <w:rPr>
          <w:color w:val="221E1F"/>
          <w:sz w:val="24"/>
          <w:szCs w:val="24"/>
        </w:rPr>
        <w:t>immunocompromised</w:t>
      </w:r>
      <w:proofErr w:type="spellEnd"/>
      <w:r w:rsidRPr="00FF369F">
        <w:rPr>
          <w:color w:val="221E1F"/>
          <w:sz w:val="24"/>
          <w:szCs w:val="24"/>
        </w:rPr>
        <w:t xml:space="preserve"> patient. </w:t>
      </w:r>
      <w:proofErr w:type="spellStart"/>
      <w:r w:rsidRPr="00FF369F">
        <w:rPr>
          <w:color w:val="221E1F"/>
          <w:sz w:val="24"/>
          <w:szCs w:val="24"/>
        </w:rPr>
        <w:t>Edorium</w:t>
      </w:r>
      <w:proofErr w:type="spellEnd"/>
      <w:r w:rsidRPr="00FF369F">
        <w:rPr>
          <w:color w:val="221E1F"/>
          <w:sz w:val="24"/>
          <w:szCs w:val="24"/>
        </w:rPr>
        <w:t xml:space="preserve"> J </w:t>
      </w:r>
      <w:proofErr w:type="spellStart"/>
      <w:r w:rsidRPr="00FF369F">
        <w:rPr>
          <w:color w:val="221E1F"/>
          <w:sz w:val="24"/>
          <w:szCs w:val="24"/>
        </w:rPr>
        <w:t>Dermatol</w:t>
      </w:r>
      <w:proofErr w:type="spellEnd"/>
      <w:r w:rsidRPr="00FF369F">
        <w:rPr>
          <w:color w:val="221E1F"/>
          <w:sz w:val="24"/>
          <w:szCs w:val="24"/>
        </w:rPr>
        <w:t xml:space="preserve"> 2021</w:t>
      </w:r>
      <w:proofErr w:type="gramStart"/>
      <w:r w:rsidRPr="00FF369F">
        <w:rPr>
          <w:color w:val="221E1F"/>
          <w:sz w:val="24"/>
          <w:szCs w:val="24"/>
        </w:rPr>
        <w:t>;3:100003D02MP2021</w:t>
      </w:r>
      <w:proofErr w:type="gramEnd"/>
      <w:r w:rsidRPr="00FF369F">
        <w:rPr>
          <w:color w:val="221E1F"/>
          <w:sz w:val="24"/>
          <w:szCs w:val="24"/>
        </w:rPr>
        <w:t>.</w:t>
      </w:r>
    </w:p>
    <w:sectPr w:rsidR="00CE0CC0" w:rsidRPr="00FF369F" w:rsidSect="00CE0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369F"/>
    <w:rsid w:val="00CE0CC0"/>
    <w:rsid w:val="00FF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369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2021-07-13T07:14:00Z</dcterms:created>
  <dcterms:modified xsi:type="dcterms:W3CDTF">2021-07-13T07:15:00Z</dcterms:modified>
</cp:coreProperties>
</file>